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0B" w:rsidRDefault="00AA7AD9"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1. Классификация соревнований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Соревнования личные. Проводятся в мужском и женском зачетах среди альпинистов и в абсолюте.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Цели проведения: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1.1. Популяризация бега по пересеченной местности (кросса), как наиболее доступного вида общефизической подготовки альпинистов.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1.2. Выявление сильнейших спортсменов в подготовительном периоде предсезонной подготовки альпинистов.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2. Место и сроки проведения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Ленинградская область, пос. Токсово, лыжная трасса «Комбыт», 16 октября 2022 года.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3. Организаторы соревнований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Организаторами соревнований является инициативная группа а/к «Горняк». Соревнования проводятся при поддержке РСОО «Федерация альпинизма Санкт-Петербурга» и являются рейтинговыми.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Непосредственное проведение соревнований осуществляет судейская коллегия.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Главный судья соревнований Смирнов В.В.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4. Программа и условия проведения соревнований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Программа: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10:00 – 11:45 – просмотр трассы и выдача номеров.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12:00 – общий старт всех участников.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14:00 – награждение победителей.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Дистанция соревнований проходит по бывшей лыжной трассе «Комбыт», протяженность круга – 5 км. У мужчин дистанция 10 км (2 круга), у женщины – 5 км (1 круг). Место старта расположено наверху старого горнолыжного склона (координаты 60.138204 30.504238). Трасса размечена кра</w:t>
      </w:r>
      <w:bookmarkStart w:id="0" w:name="_GoBack"/>
      <w:bookmarkEnd w:id="0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сно-белой сигнальной лентой и табличками со стрелками. Направление движения – против часовой стрелки.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5. Участники соревнований и условия их допуска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5.1. К участию в соревнованиях допускаются мужчины и женщины от 16 лет и старше. Возраст участника определяется по состоянию на день старта (16 октября 2022 года).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5.2. Соревнования проводятся в двух зачетах: «Альпинисты» и «Абсолют»: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5.2.1. В зачете «Альпинисты» участвуют спортсмены, имеющие разряд по альпинизму.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5.2.2. В зачете «Абсолют» участвуют все участники соревнований.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5.3. К участию в соревнованиях допускаются спортсмены, прошедшие медицинский осмотр, не имеющие противопоказаний к занятиям спортом.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5.4. Предварительная регистрация участников-альпинистов.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Заявки принимаются на сайте </w:t>
      </w:r>
      <w:hyperlink r:id="rId5" w:history="1">
        <w:r>
          <w:rPr>
            <w:rStyle w:val="a4"/>
            <w:rFonts w:ascii="Arial" w:hAnsi="Arial" w:cs="Arial"/>
            <w:color w:val="0269AD"/>
            <w:sz w:val="18"/>
            <w:szCs w:val="18"/>
            <w:shd w:val="clear" w:color="auto" w:fill="FFFFFF"/>
          </w:rPr>
          <w:t>Федерации альпинизма Санкт-Петербурга (fasl.ru)</w:t>
        </w:r>
      </w:hyperlink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до 16:00 14.10.2022 г. Регистрации на месте старта 16.10.2022 г. не будет.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5.5. Предварительная регистрация остальных участников.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Участники соревнований, не являющиеся альпинистами и не участвующие в сезонном рейтинге альпинистов могут заявиться на сайте О-тайм по ссылке: </w:t>
      </w:r>
      <w:hyperlink r:id="rId6" w:history="1">
        <w:r>
          <w:rPr>
            <w:rStyle w:val="a4"/>
            <w:rFonts w:ascii="Arial" w:hAnsi="Arial" w:cs="Arial"/>
            <w:color w:val="0269AD"/>
            <w:sz w:val="18"/>
            <w:szCs w:val="18"/>
            <w:shd w:val="clear" w:color="auto" w:fill="FFFFFF"/>
          </w:rPr>
          <w:t>O-time.ru: регистрация</w:t>
        </w:r>
      </w:hyperlink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до 15:00 15.10.2022 г. Спортсмены, заявившиеся на сайте О-тайм автоматически попадают в категорию «Абсолют».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5.6. Размер стартового взноса для членов Федерации альпинизма Санкт-Петербурга составляет 200 рублей. Для всех остальных – 250 рублей. Стартовый взнос идет на погашение затрат связанных с организацией соревнований и не может быть возвращен участнику в случае его отказа от участия.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6. Условия подведения итогов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Победитель и призеры соревнований у мужчин и у женщин определяются по порядку прихода на финиш. Разделения по возрастным группам нет.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7. Награждение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Победители и призёры награждаются дипломами и призами.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Контакты организаторов: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Смирнов Виктор – тел. +79219390255.</w:t>
      </w:r>
    </w:p>
    <w:sectPr w:rsidR="002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D9"/>
    <w:rsid w:val="0026440B"/>
    <w:rsid w:val="00A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AD9"/>
    <w:rPr>
      <w:b/>
      <w:bCs/>
    </w:rPr>
  </w:style>
  <w:style w:type="character" w:styleId="a4">
    <w:name w:val="Hyperlink"/>
    <w:basedOn w:val="a0"/>
    <w:uiPriority w:val="99"/>
    <w:semiHidden/>
    <w:unhideWhenUsed/>
    <w:rsid w:val="00AA7A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AD9"/>
    <w:rPr>
      <w:b/>
      <w:bCs/>
    </w:rPr>
  </w:style>
  <w:style w:type="character" w:styleId="a4">
    <w:name w:val="Hyperlink"/>
    <w:basedOn w:val="a0"/>
    <w:uiPriority w:val="99"/>
    <w:semiHidden/>
    <w:unhideWhenUsed/>
    <w:rsid w:val="00AA7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.o-time.ru/start/22489" TargetMode="External"/><Relationship Id="rId5" Type="http://schemas.openxmlformats.org/officeDocument/2006/relationships/hyperlink" Target="http://www.fasl.ru/contest/n4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2022-10-15T22:01:00Z</dcterms:created>
  <dcterms:modified xsi:type="dcterms:W3CDTF">2022-10-15T22:02:00Z</dcterms:modified>
</cp:coreProperties>
</file>